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9E" w:rsidRPr="00944F9E" w:rsidRDefault="00944F9E" w:rsidP="00944F9E">
      <w:pPr>
        <w:pBdr>
          <w:bottom w:val="single" w:sz="8" w:space="4" w:color="4F81BD" w:themeColor="accent1"/>
        </w:pBdr>
        <w:spacing w:after="300"/>
        <w:contextualSpacing/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</w:pPr>
      <w:r w:rsidRPr="00944F9E">
        <w:rPr>
          <w:rFonts w:asciiTheme="majorHAnsi" w:eastAsiaTheme="majorEastAsia" w:hAnsiTheme="majorHAnsi" w:cstheme="majorBidi"/>
          <w:noProof/>
          <w:color w:val="17365D" w:themeColor="text2" w:themeShade="BF"/>
          <w:spacing w:val="5"/>
          <w:kern w:val="28"/>
          <w:sz w:val="52"/>
          <w:szCs w:val="5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07A9F" wp14:editId="4DCD1807">
                <wp:simplePos x="0" y="0"/>
                <wp:positionH relativeFrom="column">
                  <wp:posOffset>-38100</wp:posOffset>
                </wp:positionH>
                <wp:positionV relativeFrom="paragraph">
                  <wp:posOffset>438150</wp:posOffset>
                </wp:positionV>
                <wp:extent cx="53625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6AF3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34.5pt" to="419.2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"/>
            </w:pict>
          </mc:Fallback>
        </mc:AlternateContent>
      </w:r>
      <w:r w:rsidRPr="00944F9E"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  <w:t>MINUTES</w:t>
      </w:r>
    </w:p>
    <w:p w:rsidR="00944F9E" w:rsidRPr="00944F9E" w:rsidRDefault="00944F9E" w:rsidP="00944F9E">
      <w:pPr>
        <w:numPr>
          <w:ilvl w:val="1"/>
          <w:numId w:val="0"/>
        </w:numPr>
        <w:rPr>
          <w:rFonts w:asciiTheme="majorHAnsi" w:eastAsiaTheme="majorEastAsia" w:hAnsiTheme="majorHAnsi" w:cstheme="majorBidi"/>
          <w:i/>
          <w:iCs/>
          <w:spacing w:val="15"/>
        </w:rPr>
      </w:pPr>
      <w:r w:rsidRPr="00944F9E">
        <w:rPr>
          <w:rFonts w:asciiTheme="majorHAnsi" w:eastAsiaTheme="majorEastAsia" w:hAnsiTheme="majorHAnsi" w:cstheme="majorBidi"/>
          <w:i/>
          <w:iCs/>
          <w:spacing w:val="15"/>
        </w:rPr>
        <w:t>Hampton Park Care Group Inc.</w:t>
      </w:r>
      <w:r w:rsidRPr="00944F9E">
        <w:rPr>
          <w:rFonts w:asciiTheme="majorHAnsi" w:eastAsiaTheme="majorEastAsia" w:hAnsiTheme="majorHAnsi" w:cstheme="majorBidi"/>
          <w:i/>
          <w:iCs/>
          <w:spacing w:val="15"/>
        </w:rPr>
        <w:br/>
      </w:r>
      <w:r>
        <w:rPr>
          <w:rFonts w:asciiTheme="majorHAnsi" w:eastAsiaTheme="majorEastAsia" w:hAnsiTheme="majorHAnsi" w:cstheme="majorBidi"/>
          <w:i/>
          <w:iCs/>
          <w:spacing w:val="15"/>
        </w:rPr>
        <w:t xml:space="preserve">Annual General Meeting </w:t>
      </w:r>
      <w:r w:rsidR="00E471EB">
        <w:rPr>
          <w:rFonts w:asciiTheme="majorHAnsi" w:eastAsiaTheme="majorEastAsia" w:hAnsiTheme="majorHAnsi" w:cstheme="majorBidi"/>
          <w:i/>
          <w:iCs/>
          <w:spacing w:val="15"/>
        </w:rPr>
        <w:t>2017</w:t>
      </w:r>
    </w:p>
    <w:p w:rsidR="00944F9E" w:rsidRPr="00944F9E" w:rsidRDefault="00944F9E" w:rsidP="00944F9E">
      <w:pPr>
        <w:spacing w:line="360" w:lineRule="auto"/>
        <w:jc w:val="center"/>
      </w:pPr>
    </w:p>
    <w:p w:rsidR="00944F9E" w:rsidRPr="00944F9E" w:rsidRDefault="00944F9E" w:rsidP="00944F9E">
      <w:pPr>
        <w:spacing w:line="360" w:lineRule="auto"/>
      </w:pPr>
      <w:r w:rsidRPr="00944F9E">
        <w:rPr>
          <w:b/>
        </w:rPr>
        <w:t>Venue</w:t>
      </w:r>
      <w:r w:rsidRPr="00944F9E">
        <w:t xml:space="preserve">:    </w:t>
      </w:r>
      <w:r w:rsidR="00D040F3">
        <w:tab/>
      </w:r>
      <w:r w:rsidRPr="00944F9E">
        <w:t>Hampton Park Community House</w:t>
      </w:r>
    </w:p>
    <w:p w:rsidR="00944F9E" w:rsidRDefault="00944F9E" w:rsidP="00944F9E">
      <w:pPr>
        <w:spacing w:line="360" w:lineRule="auto"/>
      </w:pPr>
      <w:r w:rsidRPr="00944F9E">
        <w:rPr>
          <w:b/>
        </w:rPr>
        <w:t>Date</w:t>
      </w:r>
      <w:r w:rsidR="00D040F3">
        <w:t>:</w:t>
      </w:r>
      <w:r w:rsidR="00D040F3">
        <w:tab/>
      </w:r>
      <w:r w:rsidR="00D040F3">
        <w:tab/>
        <w:t>30</w:t>
      </w:r>
      <w:r w:rsidR="00D040F3" w:rsidRPr="00D040F3">
        <w:rPr>
          <w:vertAlign w:val="superscript"/>
        </w:rPr>
        <w:t>th</w:t>
      </w:r>
      <w:r w:rsidR="00D040F3">
        <w:t xml:space="preserve"> April 2018</w:t>
      </w:r>
    </w:p>
    <w:p w:rsidR="00D040F3" w:rsidRPr="00D040F3" w:rsidRDefault="00D040F3" w:rsidP="00944F9E">
      <w:pPr>
        <w:spacing w:line="360" w:lineRule="auto"/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r>
        <w:t>7.30pm</w:t>
      </w:r>
    </w:p>
    <w:p w:rsidR="009511DE" w:rsidRDefault="009511DE" w:rsidP="000B1D96">
      <w:pPr>
        <w:spacing w:line="360" w:lineRule="auto"/>
      </w:pPr>
    </w:p>
    <w:p w:rsidR="009511DE" w:rsidRDefault="009511DE" w:rsidP="000B1D96">
      <w:pPr>
        <w:spacing w:line="36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2B32E" wp14:editId="3450EE9D">
                <wp:simplePos x="0" y="0"/>
                <wp:positionH relativeFrom="column">
                  <wp:posOffset>19050</wp:posOffset>
                </wp:positionH>
                <wp:positionV relativeFrom="paragraph">
                  <wp:posOffset>7620</wp:posOffset>
                </wp:positionV>
                <wp:extent cx="5248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BCBC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.6pt" to="414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" strokecolor="black [3040]"/>
            </w:pict>
          </mc:Fallback>
        </mc:AlternateContent>
      </w:r>
    </w:p>
    <w:p w:rsidR="00D040F3" w:rsidRDefault="009511DE" w:rsidP="008B54D4">
      <w:r w:rsidRPr="00507C4F">
        <w:rPr>
          <w:b/>
        </w:rPr>
        <w:t xml:space="preserve">1: </w:t>
      </w:r>
      <w:r w:rsidR="008C3202">
        <w:rPr>
          <w:b/>
        </w:rPr>
        <w:t>Welcome</w:t>
      </w:r>
      <w:r w:rsidR="008E66AD">
        <w:rPr>
          <w:b/>
        </w:rPr>
        <w:t>:</w:t>
      </w:r>
      <w:r w:rsidR="006744E6">
        <w:rPr>
          <w:b/>
        </w:rPr>
        <w:t xml:space="preserve"> </w:t>
      </w:r>
      <w:r w:rsidR="00D040F3">
        <w:t xml:space="preserve">We </w:t>
      </w:r>
      <w:r w:rsidR="00D040F3" w:rsidRPr="00BD59FF">
        <w:t xml:space="preserve">would like to acknowledge that this meeting is being held on the traditional lands of the </w:t>
      </w:r>
      <w:proofErr w:type="spellStart"/>
      <w:r w:rsidR="00D040F3">
        <w:t>Wurundjeri</w:t>
      </w:r>
      <w:proofErr w:type="spellEnd"/>
      <w:r w:rsidR="00D040F3">
        <w:t xml:space="preserve"> and </w:t>
      </w:r>
      <w:proofErr w:type="spellStart"/>
      <w:r w:rsidR="00D040F3">
        <w:t>Bunurong</w:t>
      </w:r>
      <w:proofErr w:type="spellEnd"/>
      <w:r w:rsidR="00D040F3">
        <w:t xml:space="preserve"> people, and pay our</w:t>
      </w:r>
      <w:r w:rsidR="00D040F3" w:rsidRPr="00BD59FF">
        <w:t xml:space="preserve"> respect to elders both past and present</w:t>
      </w:r>
      <w:r w:rsidR="00D040F3">
        <w:t>.</w:t>
      </w:r>
    </w:p>
    <w:p w:rsidR="00DF668C" w:rsidRDefault="00DF668C" w:rsidP="008B54D4"/>
    <w:p w:rsidR="00DF668C" w:rsidRDefault="00DF668C" w:rsidP="008B54D4">
      <w:r>
        <w:t xml:space="preserve">John O’Callaghan welcomes everyone, including special guests, addresses minor housekeeping, </w:t>
      </w:r>
    </w:p>
    <w:p w:rsidR="008E66AD" w:rsidRDefault="008E66AD" w:rsidP="008B54D4"/>
    <w:p w:rsidR="0099505B" w:rsidRPr="00DF668C" w:rsidRDefault="0099505B" w:rsidP="008B54D4">
      <w:proofErr w:type="gramStart"/>
      <w:r>
        <w:rPr>
          <w:b/>
        </w:rPr>
        <w:t>2. Attendees:</w:t>
      </w:r>
      <w:r>
        <w:t xml:space="preserve">  </w:t>
      </w:r>
      <w:r w:rsidR="00D040F3" w:rsidRPr="00DF668C">
        <w:t xml:space="preserve">Christie Fox, </w:t>
      </w:r>
      <w:r w:rsidR="006A24D7">
        <w:t xml:space="preserve"> </w:t>
      </w:r>
      <w:r w:rsidR="00D040F3" w:rsidRPr="00DF668C">
        <w:t xml:space="preserve">John O’Callagahn, Ian Ash, Michael Scargill, Sharon Corby, Christine Simmons, Sahar Batool, Tania Sacco, </w:t>
      </w:r>
      <w:r w:rsidR="00C73462" w:rsidRPr="00DF668C">
        <w:t>Tania Phillips</w:t>
      </w:r>
      <w:r w:rsidR="002327F4" w:rsidRPr="00DF668C">
        <w:t xml:space="preserve">, Peter Hanson, Sandra </w:t>
      </w:r>
      <w:r w:rsidR="006A24D7">
        <w:t>Palmer, Jen Schutze, Edith Schaa</w:t>
      </w:r>
      <w:r w:rsidR="002327F4" w:rsidRPr="00DF668C">
        <w:t>f, Mary Murphy, Patricia Tirado, Kate Noble, Jan O’Callaghan, Rovel Sha</w:t>
      </w:r>
      <w:r w:rsidR="006A24D7">
        <w:t>ckleford</w:t>
      </w:r>
      <w:r w:rsidR="002327F4" w:rsidRPr="00DF668C">
        <w:t>, Kimberly Foster-Johnson, Veronica Hassett, Jan Davies</w:t>
      </w:r>
      <w:r w:rsidR="00AC7656" w:rsidRPr="00DF668C">
        <w:t xml:space="preserve">, Megan Stewart, Sandra Hoy, Cr Damian Rosario, Cr Wayne Smith, </w:t>
      </w:r>
      <w:r w:rsidR="006A24D7">
        <w:t xml:space="preserve">Cr </w:t>
      </w:r>
      <w:r w:rsidR="00AC7656" w:rsidRPr="00DF668C">
        <w:t>Susan S</w:t>
      </w:r>
      <w:r w:rsidR="006A24D7">
        <w:t>erey</w:t>
      </w:r>
      <w:r w:rsidR="009B6BFD">
        <w:t xml:space="preserve">, </w:t>
      </w:r>
      <w:r w:rsidR="006A24D7">
        <w:t xml:space="preserve"> </w:t>
      </w:r>
      <w:r w:rsidR="009B6BFD">
        <w:t>Emma Cash</w:t>
      </w:r>
      <w:r w:rsidR="00AC7656" w:rsidRPr="00DF668C">
        <w:t>, John Dowswell, David Maxwell</w:t>
      </w:r>
      <w:r w:rsidR="00F8737A">
        <w:t xml:space="preserve">, </w:t>
      </w:r>
      <w:r w:rsidR="006A24D7">
        <w:t xml:space="preserve"> </w:t>
      </w:r>
      <w:r w:rsidR="00F8737A">
        <w:t xml:space="preserve">Robin Dzedins, </w:t>
      </w:r>
      <w:r w:rsidR="004B50C2">
        <w:t>Alice Savory,</w:t>
      </w:r>
      <w:proofErr w:type="gramEnd"/>
      <w:r w:rsidR="004B50C2">
        <w:t xml:space="preserve"> </w:t>
      </w:r>
    </w:p>
    <w:p w:rsidR="0099505B" w:rsidRPr="008E66AD" w:rsidRDefault="0099505B" w:rsidP="008B54D4"/>
    <w:p w:rsidR="008C3202" w:rsidRPr="00D040F3" w:rsidRDefault="0099505B" w:rsidP="008B54D4">
      <w:r>
        <w:rPr>
          <w:b/>
        </w:rPr>
        <w:t>3.</w:t>
      </w:r>
      <w:r w:rsidR="009511DE" w:rsidRPr="00507C4F">
        <w:rPr>
          <w:b/>
        </w:rPr>
        <w:t xml:space="preserve"> Apologies:</w:t>
      </w:r>
      <w:r w:rsidR="006744E6">
        <w:rPr>
          <w:b/>
        </w:rPr>
        <w:t xml:space="preserve">  </w:t>
      </w:r>
      <w:r w:rsidR="00D040F3">
        <w:t xml:space="preserve">Cherie </w:t>
      </w:r>
      <w:proofErr w:type="spellStart"/>
      <w:r w:rsidR="00D040F3">
        <w:t>Hamling</w:t>
      </w:r>
      <w:proofErr w:type="spellEnd"/>
      <w:r w:rsidR="00D040F3">
        <w:t xml:space="preserve">, Jan Gilchrist, Leanne Blind, Maree </w:t>
      </w:r>
      <w:proofErr w:type="spellStart"/>
      <w:r w:rsidR="00D040F3">
        <w:t>Cullinan</w:t>
      </w:r>
      <w:proofErr w:type="spellEnd"/>
      <w:r w:rsidR="00D040F3">
        <w:t xml:space="preserve">, Mary </w:t>
      </w:r>
      <w:proofErr w:type="spellStart"/>
      <w:r w:rsidR="00D040F3">
        <w:t>Amalraj</w:t>
      </w:r>
      <w:proofErr w:type="spellEnd"/>
      <w:r w:rsidR="00D040F3">
        <w:t xml:space="preserve">, Michelle </w:t>
      </w:r>
      <w:proofErr w:type="spellStart"/>
      <w:r w:rsidR="00D040F3">
        <w:t>Cobourne</w:t>
      </w:r>
      <w:proofErr w:type="spellEnd"/>
      <w:r w:rsidR="00D040F3">
        <w:t xml:space="preserve">, Paula </w:t>
      </w:r>
      <w:proofErr w:type="spellStart"/>
      <w:r w:rsidR="00D040F3">
        <w:t>Correia</w:t>
      </w:r>
      <w:proofErr w:type="spellEnd"/>
      <w:r w:rsidR="00D040F3">
        <w:t xml:space="preserve">, Samar </w:t>
      </w:r>
      <w:proofErr w:type="spellStart"/>
      <w:r w:rsidR="00D040F3">
        <w:t>Mougharbel</w:t>
      </w:r>
      <w:proofErr w:type="spellEnd"/>
      <w:r w:rsidR="00D040F3">
        <w:t xml:space="preserve">, Trudy Buchanan, Wendy Peck, Claudia </w:t>
      </w:r>
      <w:proofErr w:type="spellStart"/>
      <w:r w:rsidR="00D040F3">
        <w:t>Alveizos</w:t>
      </w:r>
      <w:proofErr w:type="spellEnd"/>
      <w:r w:rsidR="00D040F3">
        <w:t xml:space="preserve">, Diane Spencer, Tania Pateman, Judith </w:t>
      </w:r>
      <w:proofErr w:type="spellStart"/>
      <w:r w:rsidR="00D040F3">
        <w:t>Graley</w:t>
      </w:r>
      <w:proofErr w:type="spellEnd"/>
      <w:r w:rsidR="00F8737A">
        <w:t xml:space="preserve"> MP</w:t>
      </w:r>
      <w:r w:rsidR="00D040F3">
        <w:t>, Anthony Byrne</w:t>
      </w:r>
      <w:r w:rsidR="00F8737A">
        <w:t xml:space="preserve"> MP</w:t>
      </w:r>
      <w:r w:rsidR="00D040F3">
        <w:t xml:space="preserve">, Denise Olsson, Wendy Hiam, Cathy Darcy, Robyn </w:t>
      </w:r>
      <w:proofErr w:type="spellStart"/>
      <w:r w:rsidR="00D040F3">
        <w:t>Downie</w:t>
      </w:r>
      <w:proofErr w:type="spellEnd"/>
      <w:r w:rsidR="00D040F3">
        <w:t>, Jackie Bourke, Kathryn B</w:t>
      </w:r>
      <w:r w:rsidR="006A24D7">
        <w:t xml:space="preserve">ellis, Anne Stauffer </w:t>
      </w:r>
      <w:r w:rsidR="00C73462">
        <w:t xml:space="preserve">, Laura </w:t>
      </w:r>
      <w:proofErr w:type="spellStart"/>
      <w:r w:rsidR="00C73462">
        <w:t>Schieh</w:t>
      </w:r>
      <w:proofErr w:type="spellEnd"/>
      <w:r w:rsidR="00C73462">
        <w:t xml:space="preserve">, Queenie Tirado, Moritz </w:t>
      </w:r>
      <w:proofErr w:type="spellStart"/>
      <w:r w:rsidR="00C73462">
        <w:t>Muckenberger</w:t>
      </w:r>
      <w:proofErr w:type="spellEnd"/>
      <w:r w:rsidR="00C73462">
        <w:t xml:space="preserve">, Jenni Flew, Elaine </w:t>
      </w:r>
      <w:proofErr w:type="spellStart"/>
      <w:r w:rsidR="00C73462">
        <w:t>Youens</w:t>
      </w:r>
      <w:proofErr w:type="spellEnd"/>
      <w:r w:rsidR="00C73462">
        <w:t xml:space="preserve">, </w:t>
      </w:r>
    </w:p>
    <w:p w:rsidR="009511DE" w:rsidRPr="00507C4F" w:rsidRDefault="009511DE" w:rsidP="008B54D4">
      <w:pPr>
        <w:rPr>
          <w:b/>
        </w:rPr>
      </w:pPr>
      <w:r w:rsidRPr="00507C4F">
        <w:rPr>
          <w:b/>
        </w:rPr>
        <w:t xml:space="preserve">    </w:t>
      </w:r>
    </w:p>
    <w:p w:rsidR="009511DE" w:rsidRPr="00507C4F" w:rsidRDefault="009511DE" w:rsidP="008B54D4">
      <w:pPr>
        <w:rPr>
          <w:b/>
        </w:rPr>
      </w:pPr>
    </w:p>
    <w:p w:rsidR="0099505B" w:rsidRDefault="0099505B" w:rsidP="008B54D4">
      <w:r>
        <w:rPr>
          <w:b/>
        </w:rPr>
        <w:t>4</w:t>
      </w:r>
      <w:r w:rsidR="009511DE" w:rsidRPr="00507C4F">
        <w:rPr>
          <w:b/>
        </w:rPr>
        <w:t>. Acceptance of Previous Minutes:</w:t>
      </w:r>
      <w:r w:rsidR="008E66AD">
        <w:rPr>
          <w:b/>
        </w:rPr>
        <w:t xml:space="preserve"> </w:t>
      </w:r>
    </w:p>
    <w:p w:rsidR="0099505B" w:rsidRDefault="00DF668C" w:rsidP="00F8737A">
      <w:pPr>
        <w:pStyle w:val="ListParagraph"/>
        <w:numPr>
          <w:ilvl w:val="0"/>
          <w:numId w:val="3"/>
        </w:numPr>
      </w:pPr>
      <w:proofErr w:type="spellStart"/>
      <w:r>
        <w:t>Ammendment</w:t>
      </w:r>
      <w:proofErr w:type="spellEnd"/>
      <w:r>
        <w:t xml:space="preserve"> to point</w:t>
      </w:r>
      <w:r w:rsidR="007636EF">
        <w:t xml:space="preserve"> 14:</w:t>
      </w:r>
      <w:r>
        <w:t xml:space="preserve"> election of new committee 2015, to election of new committee 2017.</w:t>
      </w:r>
    </w:p>
    <w:p w:rsidR="009511DE" w:rsidRDefault="009511DE" w:rsidP="00944F9E">
      <w:pPr>
        <w:spacing w:line="360" w:lineRule="auto"/>
        <w:ind w:left="5040" w:firstLine="720"/>
        <w:jc w:val="center"/>
      </w:pPr>
      <w:r>
        <w:t>Moved:</w:t>
      </w:r>
      <w:r w:rsidR="00DF668C">
        <w:t xml:space="preserve"> Ian Ash</w:t>
      </w:r>
    </w:p>
    <w:p w:rsidR="009511DE" w:rsidRDefault="00F95648" w:rsidP="00944F9E">
      <w:pPr>
        <w:spacing w:line="360" w:lineRule="auto"/>
        <w:ind w:left="5040" w:firstLine="720"/>
        <w:jc w:val="center"/>
      </w:pPr>
      <w:r>
        <w:t>Seconded:</w:t>
      </w:r>
      <w:r w:rsidR="00435AA1">
        <w:t xml:space="preserve"> </w:t>
      </w:r>
      <w:r w:rsidR="00DF668C">
        <w:t>Sahar Batool</w:t>
      </w:r>
    </w:p>
    <w:p w:rsidR="009511DE" w:rsidRDefault="009511DE" w:rsidP="000B1D96">
      <w:pPr>
        <w:spacing w:line="360" w:lineRule="auto"/>
      </w:pPr>
    </w:p>
    <w:p w:rsidR="009511DE" w:rsidRDefault="0099505B" w:rsidP="000B1D96">
      <w:pPr>
        <w:spacing w:line="360" w:lineRule="auto"/>
      </w:pPr>
      <w:r>
        <w:rPr>
          <w:b/>
        </w:rPr>
        <w:t>5</w:t>
      </w:r>
      <w:r w:rsidR="009511DE" w:rsidRPr="00507C4F">
        <w:rPr>
          <w:b/>
        </w:rPr>
        <w:t xml:space="preserve">. </w:t>
      </w:r>
      <w:r>
        <w:rPr>
          <w:b/>
        </w:rPr>
        <w:t>Chairman’s</w:t>
      </w:r>
      <w:r w:rsidR="00435AA1">
        <w:rPr>
          <w:b/>
        </w:rPr>
        <w:t xml:space="preserve"> Report</w:t>
      </w:r>
      <w:r w:rsidR="009511DE" w:rsidRPr="00507C4F">
        <w:rPr>
          <w:b/>
        </w:rPr>
        <w:t>:</w:t>
      </w:r>
    </w:p>
    <w:p w:rsidR="009511DE" w:rsidRPr="00DF668C" w:rsidRDefault="00DF668C" w:rsidP="000B1D96">
      <w:pPr>
        <w:spacing w:line="360" w:lineRule="auto"/>
      </w:pPr>
      <w:r>
        <w:t>John O’Callaghan presents his report as written.</w:t>
      </w:r>
    </w:p>
    <w:p w:rsidR="008B54D4" w:rsidRDefault="008B54D4" w:rsidP="000B1D96">
      <w:pPr>
        <w:spacing w:line="360" w:lineRule="auto"/>
        <w:rPr>
          <w:b/>
        </w:rPr>
      </w:pPr>
    </w:p>
    <w:p w:rsidR="007636EF" w:rsidRDefault="007636EF">
      <w:pPr>
        <w:rPr>
          <w:b/>
        </w:rPr>
      </w:pPr>
      <w:r>
        <w:rPr>
          <w:b/>
        </w:rPr>
        <w:br w:type="page"/>
      </w:r>
    </w:p>
    <w:p w:rsidR="009511DE" w:rsidRDefault="0099505B" w:rsidP="000B1D96">
      <w:pPr>
        <w:spacing w:line="360" w:lineRule="auto"/>
      </w:pPr>
      <w:r>
        <w:rPr>
          <w:b/>
        </w:rPr>
        <w:lastRenderedPageBreak/>
        <w:t>6</w:t>
      </w:r>
      <w:r w:rsidR="009511DE" w:rsidRPr="00507C4F">
        <w:rPr>
          <w:b/>
        </w:rPr>
        <w:t xml:space="preserve">. </w:t>
      </w:r>
      <w:r w:rsidR="00435AA1">
        <w:rPr>
          <w:b/>
        </w:rPr>
        <w:t>Treasury Report:</w:t>
      </w:r>
    </w:p>
    <w:p w:rsidR="007636EF" w:rsidRDefault="007636EF" w:rsidP="007636EF">
      <w:pPr>
        <w:pStyle w:val="ListParagraph"/>
        <w:numPr>
          <w:ilvl w:val="0"/>
          <w:numId w:val="2"/>
        </w:numPr>
        <w:spacing w:line="360" w:lineRule="auto"/>
      </w:pPr>
      <w:r>
        <w:t>Ian Ash presents his report as written.</w:t>
      </w:r>
    </w:p>
    <w:p w:rsidR="00F8737A" w:rsidRDefault="00F8737A" w:rsidP="007636EF">
      <w:pPr>
        <w:pStyle w:val="ListParagraph"/>
        <w:numPr>
          <w:ilvl w:val="0"/>
          <w:numId w:val="2"/>
        </w:numPr>
        <w:spacing w:line="360" w:lineRule="auto"/>
      </w:pPr>
      <w:r>
        <w:t>Ian A</w:t>
      </w:r>
      <w:r w:rsidR="009B6BFD">
        <w:t>sh gives special thanks to the Community H</w:t>
      </w:r>
      <w:r>
        <w:t>ouse, John O’Callagh</w:t>
      </w:r>
      <w:r w:rsidR="009B6BFD">
        <w:t>an, Christie Fox, Tania Sacco, Janine Gablek and Jan Davies.</w:t>
      </w:r>
    </w:p>
    <w:p w:rsidR="007636EF" w:rsidRDefault="007636EF" w:rsidP="007636EF">
      <w:pPr>
        <w:pStyle w:val="ListParagraph"/>
        <w:numPr>
          <w:ilvl w:val="0"/>
          <w:numId w:val="2"/>
        </w:numPr>
        <w:spacing w:line="360" w:lineRule="auto"/>
      </w:pPr>
      <w:r>
        <w:t>Ian Ash nominates Insight Accounting Pty Ltd for the Hampton Park Community House’s continued auditing needs.</w:t>
      </w:r>
    </w:p>
    <w:p w:rsidR="00435AA1" w:rsidRPr="00435AA1" w:rsidRDefault="0099505B" w:rsidP="000B1D9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44F9E">
        <w:tab/>
      </w:r>
      <w:r w:rsidR="00435AA1">
        <w:t xml:space="preserve">Moved: </w:t>
      </w:r>
      <w:r w:rsidR="007636EF">
        <w:t>Ian Ash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6BFD">
        <w:tab/>
      </w:r>
      <w:r>
        <w:t>Secon</w:t>
      </w:r>
      <w:r w:rsidR="00435AA1">
        <w:t xml:space="preserve">ded: </w:t>
      </w:r>
      <w:r w:rsidR="009B6BFD">
        <w:t>John O’Callaghan</w:t>
      </w:r>
    </w:p>
    <w:p w:rsidR="00220E12" w:rsidRDefault="0099505B" w:rsidP="000B1D96">
      <w:pPr>
        <w:spacing w:line="360" w:lineRule="auto"/>
      </w:pPr>
      <w:r>
        <w:rPr>
          <w:b/>
        </w:rPr>
        <w:t>7</w:t>
      </w:r>
      <w:r w:rsidR="009511DE" w:rsidRPr="00507C4F">
        <w:rPr>
          <w:b/>
        </w:rPr>
        <w:t xml:space="preserve">. </w:t>
      </w:r>
      <w:r w:rsidR="00435AA1">
        <w:rPr>
          <w:b/>
        </w:rPr>
        <w:t>Early Childhood:</w:t>
      </w:r>
    </w:p>
    <w:p w:rsidR="00220E12" w:rsidRDefault="00EB6876" w:rsidP="000B1D96">
      <w:pPr>
        <w:spacing w:line="360" w:lineRule="auto"/>
      </w:pPr>
      <w:r>
        <w:t>Patricia Tirado presents the early childhood report as written.</w:t>
      </w:r>
    </w:p>
    <w:p w:rsidR="00447149" w:rsidRDefault="0099505B" w:rsidP="00447149">
      <w:pPr>
        <w:spacing w:line="360" w:lineRule="auto"/>
      </w:pPr>
      <w:r>
        <w:rPr>
          <w:b/>
        </w:rPr>
        <w:t>8</w:t>
      </w:r>
      <w:r w:rsidR="00435AA1">
        <w:rPr>
          <w:b/>
        </w:rPr>
        <w:t>. Out of School Hours:</w:t>
      </w:r>
    </w:p>
    <w:p w:rsidR="009B6BFD" w:rsidRDefault="00EB6876" w:rsidP="00435AA1">
      <w:pPr>
        <w:spacing w:line="360" w:lineRule="auto"/>
      </w:pPr>
      <w:r>
        <w:t>Jan O’Callaghan presents her report as written.</w:t>
      </w:r>
    </w:p>
    <w:p w:rsidR="00AB1B72" w:rsidRDefault="009B6BFD" w:rsidP="009B6BFD">
      <w:pPr>
        <w:pStyle w:val="ListParagraph"/>
        <w:numPr>
          <w:ilvl w:val="0"/>
          <w:numId w:val="4"/>
        </w:numPr>
        <w:spacing w:line="360" w:lineRule="auto"/>
      </w:pPr>
      <w:r>
        <w:t>Jan gives a special speech about retirement later this year (2018) and gives special thanks to the house for all of their support and friendship over the last 30 years.</w:t>
      </w:r>
    </w:p>
    <w:p w:rsidR="00AB1B72" w:rsidRDefault="0099505B" w:rsidP="00435AA1">
      <w:pPr>
        <w:spacing w:line="360" w:lineRule="auto"/>
      </w:pPr>
      <w:r>
        <w:rPr>
          <w:b/>
        </w:rPr>
        <w:t>9</w:t>
      </w:r>
      <w:r w:rsidR="00AB1B72" w:rsidRPr="00507C4F">
        <w:rPr>
          <w:b/>
        </w:rPr>
        <w:t xml:space="preserve">. </w:t>
      </w:r>
      <w:r w:rsidR="00435AA1">
        <w:rPr>
          <w:b/>
        </w:rPr>
        <w:t>Playgroup:</w:t>
      </w:r>
      <w:r w:rsidR="00AB1B72">
        <w:tab/>
      </w:r>
    </w:p>
    <w:p w:rsidR="00AB1B72" w:rsidRDefault="00EB6876" w:rsidP="000B1D96">
      <w:pPr>
        <w:spacing w:line="360" w:lineRule="auto"/>
      </w:pPr>
      <w:r>
        <w:t>Sandra Palmer presents her report as written.</w:t>
      </w:r>
    </w:p>
    <w:p w:rsidR="00435AA1" w:rsidRDefault="00851ED8" w:rsidP="00435AA1">
      <w:pPr>
        <w:spacing w:line="360" w:lineRule="auto"/>
        <w:rPr>
          <w:b/>
        </w:rPr>
      </w:pPr>
      <w:r>
        <w:rPr>
          <w:b/>
        </w:rPr>
        <w:t>10</w:t>
      </w:r>
      <w:r w:rsidR="00AB1B72" w:rsidRPr="00507C4F">
        <w:rPr>
          <w:b/>
        </w:rPr>
        <w:t>.</w:t>
      </w:r>
      <w:r w:rsidR="00435AA1">
        <w:rPr>
          <w:b/>
        </w:rPr>
        <w:t xml:space="preserve"> Family Support: </w:t>
      </w:r>
    </w:p>
    <w:p w:rsidR="00944F9E" w:rsidRDefault="008B54D4" w:rsidP="00435AA1">
      <w:pPr>
        <w:spacing w:line="360" w:lineRule="auto"/>
      </w:pPr>
      <w:r>
        <w:t>Edith Schaa</w:t>
      </w:r>
      <w:r w:rsidR="00EB6876">
        <w:t>f presents her report as written.</w:t>
      </w:r>
    </w:p>
    <w:p w:rsidR="00EB6876" w:rsidRDefault="00EB6876" w:rsidP="0006385F">
      <w:pPr>
        <w:spacing w:line="360" w:lineRule="auto"/>
        <w:rPr>
          <w:b/>
        </w:rPr>
      </w:pPr>
      <w:r>
        <w:rPr>
          <w:b/>
        </w:rPr>
        <w:t>11. Program Coordinator:</w:t>
      </w:r>
    </w:p>
    <w:p w:rsidR="00EB6876" w:rsidRPr="00EB6876" w:rsidRDefault="00EB6876" w:rsidP="0006385F">
      <w:pPr>
        <w:spacing w:line="360" w:lineRule="auto"/>
      </w:pPr>
      <w:r>
        <w:t>Kate Noble presents her report as written.</w:t>
      </w:r>
    </w:p>
    <w:p w:rsidR="00EB6876" w:rsidRDefault="007F2155" w:rsidP="0006385F">
      <w:pPr>
        <w:spacing w:line="360" w:lineRule="auto"/>
      </w:pPr>
      <w:r>
        <w:rPr>
          <w:b/>
        </w:rPr>
        <w:t>1</w:t>
      </w:r>
      <w:r w:rsidR="00EB6876">
        <w:rPr>
          <w:b/>
        </w:rPr>
        <w:t>2</w:t>
      </w:r>
      <w:r>
        <w:rPr>
          <w:b/>
        </w:rPr>
        <w:t>. Manager’s Report:</w:t>
      </w:r>
      <w:r>
        <w:t xml:space="preserve"> </w:t>
      </w:r>
    </w:p>
    <w:p w:rsidR="00851ED8" w:rsidRDefault="00EB6876" w:rsidP="0006385F">
      <w:pPr>
        <w:spacing w:line="360" w:lineRule="auto"/>
      </w:pPr>
      <w:r>
        <w:t>Tania Sacco presents her report as written.</w:t>
      </w:r>
    </w:p>
    <w:p w:rsidR="007F2155" w:rsidRDefault="007F2155" w:rsidP="0006385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Moved: </w:t>
      </w:r>
      <w:r w:rsidR="00F41CDD">
        <w:t>Christine Simmons</w:t>
      </w:r>
    </w:p>
    <w:p w:rsidR="007F2155" w:rsidRDefault="007F2155" w:rsidP="0006385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Seconded: </w:t>
      </w:r>
      <w:r w:rsidR="00F41CDD">
        <w:t>Sandra Hoy</w:t>
      </w:r>
    </w:p>
    <w:p w:rsidR="007F2155" w:rsidRDefault="007F2155" w:rsidP="0006385F">
      <w:pPr>
        <w:spacing w:line="360" w:lineRule="auto"/>
      </w:pPr>
      <w:r>
        <w:rPr>
          <w:b/>
        </w:rPr>
        <w:t>1</w:t>
      </w:r>
      <w:r w:rsidR="00EB6876">
        <w:rPr>
          <w:b/>
        </w:rPr>
        <w:t>3</w:t>
      </w:r>
      <w:r>
        <w:rPr>
          <w:b/>
        </w:rPr>
        <w:t>. Election of New Committee 201</w:t>
      </w:r>
      <w:r w:rsidR="00A946EB">
        <w:rPr>
          <w:b/>
        </w:rPr>
        <w:t>8</w:t>
      </w:r>
    </w:p>
    <w:p w:rsidR="009B4076" w:rsidRDefault="003C0B57" w:rsidP="003C0B57">
      <w:pPr>
        <w:pStyle w:val="ListParagraph"/>
        <w:numPr>
          <w:ilvl w:val="0"/>
          <w:numId w:val="4"/>
        </w:numPr>
        <w:spacing w:line="360" w:lineRule="auto"/>
      </w:pPr>
      <w:r>
        <w:t>Cr Wayne Smith kindly accepts to nominate new office bearers for 2018.</w:t>
      </w:r>
    </w:p>
    <w:p w:rsidR="00447149" w:rsidRDefault="007F2155" w:rsidP="00F41CDD">
      <w:pPr>
        <w:pStyle w:val="ListParagraph"/>
        <w:numPr>
          <w:ilvl w:val="0"/>
          <w:numId w:val="4"/>
        </w:numPr>
        <w:spacing w:line="360" w:lineRule="auto"/>
      </w:pPr>
      <w:r>
        <w:t xml:space="preserve">“Committee positions are </w:t>
      </w:r>
      <w:r w:rsidR="00851ED8">
        <w:t xml:space="preserve">now </w:t>
      </w:r>
      <w:r>
        <w:t xml:space="preserve">declared vacant.” </w:t>
      </w:r>
    </w:p>
    <w:p w:rsidR="007F2155" w:rsidRDefault="007F2155" w:rsidP="00F41CDD">
      <w:pPr>
        <w:pStyle w:val="ListParagraph"/>
        <w:numPr>
          <w:ilvl w:val="0"/>
          <w:numId w:val="4"/>
        </w:numPr>
        <w:spacing w:line="360" w:lineRule="auto"/>
      </w:pPr>
      <w:r>
        <w:t>Committee positions are nominated as follows:</w:t>
      </w:r>
    </w:p>
    <w:p w:rsidR="0084094F" w:rsidRDefault="0084094F" w:rsidP="0006385F">
      <w:pPr>
        <w:spacing w:line="360" w:lineRule="auto"/>
      </w:pPr>
    </w:p>
    <w:p w:rsidR="00447149" w:rsidRDefault="00313115" w:rsidP="00F41CDD">
      <w:pPr>
        <w:pStyle w:val="ListParagraph"/>
        <w:numPr>
          <w:ilvl w:val="0"/>
          <w:numId w:val="5"/>
        </w:numPr>
        <w:spacing w:line="360" w:lineRule="auto"/>
      </w:pPr>
      <w:r>
        <w:t>Chairwoman</w:t>
      </w:r>
      <w:r w:rsidR="007F2155">
        <w:t xml:space="preserve"> –</w:t>
      </w:r>
      <w:r>
        <w:t xml:space="preserve"> Mary Murphy</w:t>
      </w:r>
    </w:p>
    <w:p w:rsidR="007F2155" w:rsidRDefault="00851ED8" w:rsidP="00F41CDD">
      <w:pPr>
        <w:pStyle w:val="ListParagraph"/>
        <w:numPr>
          <w:ilvl w:val="0"/>
          <w:numId w:val="5"/>
        </w:numPr>
        <w:spacing w:line="360" w:lineRule="auto"/>
      </w:pPr>
      <w:r>
        <w:t>Vice Chairman</w:t>
      </w:r>
      <w:r w:rsidR="007F2155">
        <w:t xml:space="preserve"> – </w:t>
      </w:r>
    </w:p>
    <w:p w:rsidR="007F2155" w:rsidRDefault="00447149" w:rsidP="00F41CDD">
      <w:pPr>
        <w:pStyle w:val="ListParagraph"/>
        <w:numPr>
          <w:ilvl w:val="0"/>
          <w:numId w:val="5"/>
        </w:numPr>
        <w:spacing w:line="360" w:lineRule="auto"/>
      </w:pPr>
      <w:r>
        <w:t xml:space="preserve">Treasurer </w:t>
      </w:r>
      <w:r w:rsidR="00313115">
        <w:t>–</w:t>
      </w:r>
      <w:r>
        <w:t xml:space="preserve"> </w:t>
      </w:r>
      <w:r w:rsidR="006A24D7">
        <w:t>Alison Kramer</w:t>
      </w:r>
      <w:bookmarkStart w:id="0" w:name="_GoBack"/>
      <w:bookmarkEnd w:id="0"/>
    </w:p>
    <w:p w:rsidR="008D4C59" w:rsidRDefault="008D4C59" w:rsidP="00F41CDD">
      <w:pPr>
        <w:pStyle w:val="ListParagraph"/>
        <w:numPr>
          <w:ilvl w:val="0"/>
          <w:numId w:val="5"/>
        </w:numPr>
        <w:spacing w:line="360" w:lineRule="auto"/>
      </w:pPr>
      <w:r>
        <w:t>Secretary</w:t>
      </w:r>
      <w:r w:rsidR="00447149">
        <w:t xml:space="preserve"> </w:t>
      </w:r>
      <w:r w:rsidR="00313115">
        <w:t>–</w:t>
      </w:r>
      <w:r w:rsidR="00447149">
        <w:t xml:space="preserve"> </w:t>
      </w:r>
      <w:r w:rsidR="00313115">
        <w:t>Christine Simmons</w:t>
      </w:r>
    </w:p>
    <w:p w:rsidR="008D4C59" w:rsidRDefault="00851ED8" w:rsidP="00F41CDD">
      <w:pPr>
        <w:pStyle w:val="ListParagraph"/>
        <w:numPr>
          <w:ilvl w:val="0"/>
          <w:numId w:val="5"/>
        </w:numPr>
        <w:spacing w:line="360" w:lineRule="auto"/>
      </w:pPr>
      <w:r>
        <w:lastRenderedPageBreak/>
        <w:t>General Member</w:t>
      </w:r>
      <w:r w:rsidR="00447149">
        <w:t xml:space="preserve"> </w:t>
      </w:r>
      <w:r w:rsidR="00313115">
        <w:t>–</w:t>
      </w:r>
      <w:r w:rsidR="00447149">
        <w:t xml:space="preserve"> </w:t>
      </w:r>
      <w:r w:rsidR="00313115">
        <w:t>Michael Scargill</w:t>
      </w:r>
    </w:p>
    <w:p w:rsidR="008D4C59" w:rsidRDefault="00851ED8" w:rsidP="00F41CDD">
      <w:pPr>
        <w:pStyle w:val="ListParagraph"/>
        <w:numPr>
          <w:ilvl w:val="0"/>
          <w:numId w:val="5"/>
        </w:numPr>
        <w:spacing w:line="360" w:lineRule="auto"/>
      </w:pPr>
      <w:r>
        <w:t>General Member</w:t>
      </w:r>
      <w:r w:rsidR="00447149">
        <w:t xml:space="preserve"> </w:t>
      </w:r>
      <w:r w:rsidR="00313115">
        <w:t>–</w:t>
      </w:r>
      <w:r w:rsidR="00447149">
        <w:t xml:space="preserve"> </w:t>
      </w:r>
      <w:r w:rsidR="00313115">
        <w:t>Sahar Batool</w:t>
      </w:r>
    </w:p>
    <w:p w:rsidR="00313115" w:rsidRDefault="00313115" w:rsidP="00F41CDD">
      <w:pPr>
        <w:pStyle w:val="ListParagraph"/>
        <w:numPr>
          <w:ilvl w:val="0"/>
          <w:numId w:val="5"/>
        </w:numPr>
        <w:spacing w:line="360" w:lineRule="auto"/>
      </w:pPr>
      <w:r>
        <w:t xml:space="preserve">General Member </w:t>
      </w:r>
      <w:r w:rsidR="00F41CDD">
        <w:t>–</w:t>
      </w:r>
      <w:r>
        <w:t xml:space="preserve"> </w:t>
      </w:r>
      <w:r w:rsidR="00F41CDD">
        <w:t>Sharon Corby</w:t>
      </w:r>
    </w:p>
    <w:p w:rsidR="00F41CDD" w:rsidRDefault="00F41CDD" w:rsidP="0006385F">
      <w:pPr>
        <w:spacing w:line="360" w:lineRule="auto"/>
      </w:pPr>
    </w:p>
    <w:p w:rsidR="00F41CDD" w:rsidRDefault="00F41CDD" w:rsidP="0006385F">
      <w:pPr>
        <w:spacing w:line="360" w:lineRule="auto"/>
      </w:pPr>
      <w:r>
        <w:t>Cr Wayne Smith congratulates the new board members to the newly reported roles and Thanks Cr Damian Rosario and Susan Serey for their presence this evening.</w:t>
      </w:r>
    </w:p>
    <w:p w:rsidR="00934E3B" w:rsidRDefault="00934E3B" w:rsidP="0006385F">
      <w:pPr>
        <w:spacing w:line="360" w:lineRule="auto"/>
        <w:rPr>
          <w:b/>
        </w:rPr>
      </w:pPr>
    </w:p>
    <w:p w:rsidR="00447149" w:rsidRDefault="00EB6876" w:rsidP="0006385F">
      <w:pPr>
        <w:spacing w:line="360" w:lineRule="auto"/>
        <w:rPr>
          <w:b/>
        </w:rPr>
      </w:pPr>
      <w:r>
        <w:rPr>
          <w:b/>
        </w:rPr>
        <w:t>14</w:t>
      </w:r>
      <w:r w:rsidR="0084094F">
        <w:rPr>
          <w:b/>
        </w:rPr>
        <w:t xml:space="preserve">. </w:t>
      </w:r>
      <w:r w:rsidR="00F41CDD">
        <w:rPr>
          <w:b/>
        </w:rPr>
        <w:t>Guest Presentation</w:t>
      </w:r>
      <w:r w:rsidR="0084094F">
        <w:rPr>
          <w:b/>
        </w:rPr>
        <w:t>:</w:t>
      </w:r>
    </w:p>
    <w:p w:rsidR="00F41CDD" w:rsidRDefault="00F41CDD" w:rsidP="0006385F">
      <w:pPr>
        <w:spacing w:line="360" w:lineRule="auto"/>
      </w:pPr>
      <w:r>
        <w:t>Tania Phillips from Neigbourhood Houses Victoria kindly presents a speech discussing neighbourhood houses, the purpose of neighbourhood houses and the importance of budgeting, funding and community capacity building.</w:t>
      </w:r>
    </w:p>
    <w:p w:rsidR="00F41CDD" w:rsidRDefault="00F41CDD" w:rsidP="0006385F">
      <w:pPr>
        <w:spacing w:line="360" w:lineRule="auto"/>
      </w:pPr>
    </w:p>
    <w:p w:rsidR="001F1751" w:rsidRDefault="00F41CDD" w:rsidP="0006385F">
      <w:pPr>
        <w:spacing w:line="360" w:lineRule="auto"/>
      </w:pPr>
      <w:r>
        <w:t xml:space="preserve">Tania Phillips </w:t>
      </w:r>
      <w:r w:rsidR="00B37DC2">
        <w:t>presents</w:t>
      </w:r>
      <w:r>
        <w:t xml:space="preserve"> a slideshow discussing the history of </w:t>
      </w:r>
      <w:r w:rsidR="00B37DC2">
        <w:t>neighbourhood</w:t>
      </w:r>
      <w:r>
        <w:t xml:space="preserve"> houses and the </w:t>
      </w:r>
      <w:r w:rsidR="001F1751">
        <w:t>ne</w:t>
      </w:r>
      <w:r>
        <w:t>ighbourh</w:t>
      </w:r>
      <w:r w:rsidR="001F1751">
        <w:t>ood house 2018 campaign with the message “</w:t>
      </w:r>
      <w:r w:rsidR="001F1751" w:rsidRPr="001F1751">
        <w:rPr>
          <w:i/>
        </w:rPr>
        <w:t>We Deliver</w:t>
      </w:r>
      <w:r w:rsidR="001F1751">
        <w:t xml:space="preserve">”. </w:t>
      </w:r>
    </w:p>
    <w:p w:rsidR="001C499B" w:rsidRDefault="001C499B" w:rsidP="0006385F">
      <w:pPr>
        <w:spacing w:line="360" w:lineRule="auto"/>
      </w:pPr>
    </w:p>
    <w:p w:rsidR="001C499B" w:rsidRDefault="001C499B" w:rsidP="0006385F">
      <w:pPr>
        <w:spacing w:line="360" w:lineRule="auto"/>
      </w:pPr>
      <w:r>
        <w:t>Tania Sacco presents Tania Phillips with a thank you gift for coming this evening.</w:t>
      </w:r>
    </w:p>
    <w:p w:rsidR="00F41CDD" w:rsidRDefault="00F41CDD" w:rsidP="0006385F">
      <w:pPr>
        <w:spacing w:line="360" w:lineRule="auto"/>
      </w:pPr>
    </w:p>
    <w:p w:rsidR="008D4C59" w:rsidRDefault="008D4C59" w:rsidP="0006385F">
      <w:pPr>
        <w:spacing w:line="360" w:lineRule="auto"/>
        <w:rPr>
          <w:b/>
        </w:rPr>
      </w:pPr>
      <w:r>
        <w:rPr>
          <w:b/>
        </w:rPr>
        <w:t>1</w:t>
      </w:r>
      <w:r w:rsidR="00EB6876">
        <w:rPr>
          <w:b/>
        </w:rPr>
        <w:t>5</w:t>
      </w:r>
      <w:r>
        <w:rPr>
          <w:b/>
        </w:rPr>
        <w:t xml:space="preserve">. </w:t>
      </w:r>
      <w:r w:rsidR="00F41CDD">
        <w:rPr>
          <w:b/>
        </w:rPr>
        <w:t>Gift Presentations</w:t>
      </w:r>
      <w:r>
        <w:rPr>
          <w:b/>
        </w:rPr>
        <w:t>:</w:t>
      </w:r>
    </w:p>
    <w:p w:rsidR="00F54D6C" w:rsidRDefault="004310A2" w:rsidP="001F1751">
      <w:pPr>
        <w:pStyle w:val="ListParagraph"/>
        <w:numPr>
          <w:ilvl w:val="0"/>
          <w:numId w:val="6"/>
        </w:numPr>
        <w:spacing w:line="360" w:lineRule="auto"/>
      </w:pPr>
      <w:r>
        <w:t xml:space="preserve">Tania Sacco presents the gift of </w:t>
      </w:r>
      <w:r w:rsidR="00AC0B50">
        <w:t>an umbrella with the HPCH logo printed on them</w:t>
      </w:r>
      <w:r>
        <w:t xml:space="preserve"> to the Board from 2017 and thanks them for all of their hard work.</w:t>
      </w:r>
    </w:p>
    <w:p w:rsidR="004310A2" w:rsidRDefault="004310A2" w:rsidP="001F1751">
      <w:pPr>
        <w:pStyle w:val="ListParagraph"/>
        <w:numPr>
          <w:ilvl w:val="0"/>
          <w:numId w:val="6"/>
        </w:numPr>
        <w:spacing w:line="360" w:lineRule="auto"/>
      </w:pPr>
      <w:r>
        <w:t>Tania Sacco proudly presents John Dowswell with L</w:t>
      </w:r>
      <w:r w:rsidR="001C499B">
        <w:t>ife Membership. With a beautiful speech about the hard work and effort that John has put in at the community house over the many years of service to the house.</w:t>
      </w:r>
    </w:p>
    <w:p w:rsidR="001C499B" w:rsidRDefault="001C499B" w:rsidP="001C499B">
      <w:pPr>
        <w:spacing w:line="360" w:lineRule="auto"/>
      </w:pPr>
    </w:p>
    <w:p w:rsidR="00AB1B72" w:rsidRPr="003832EE" w:rsidRDefault="00F54D6C" w:rsidP="000B1D96">
      <w:pPr>
        <w:spacing w:line="360" w:lineRule="auto"/>
      </w:pPr>
      <w:r>
        <w:rPr>
          <w:b/>
        </w:rPr>
        <w:t>M</w:t>
      </w:r>
      <w:r w:rsidR="00AB1B72" w:rsidRPr="00507C4F">
        <w:rPr>
          <w:b/>
        </w:rPr>
        <w:t>eeting Closed:</w:t>
      </w:r>
      <w:r w:rsidR="003832EE">
        <w:rPr>
          <w:b/>
        </w:rPr>
        <w:t xml:space="preserve"> </w:t>
      </w:r>
      <w:r w:rsidR="00182765">
        <w:t>Mary declares the meeting closed at 8.27pm.</w:t>
      </w:r>
    </w:p>
    <w:p w:rsidR="00447149" w:rsidRDefault="00447149" w:rsidP="000B1D96">
      <w:pPr>
        <w:spacing w:line="360" w:lineRule="auto"/>
        <w:rPr>
          <w:b/>
        </w:rPr>
      </w:pPr>
    </w:p>
    <w:p w:rsidR="00447149" w:rsidRPr="00447149" w:rsidRDefault="00447149" w:rsidP="000B1D96">
      <w:pPr>
        <w:spacing w:line="360" w:lineRule="auto"/>
      </w:pPr>
      <w:r>
        <w:rPr>
          <w:b/>
        </w:rPr>
        <w:t>Next Meeting:</w:t>
      </w:r>
      <w:r w:rsidR="00186BC9">
        <w:t xml:space="preserve"> 1</w:t>
      </w:r>
      <w:r>
        <w:t>4</w:t>
      </w:r>
      <w:r w:rsidRPr="00447149">
        <w:rPr>
          <w:vertAlign w:val="superscript"/>
        </w:rPr>
        <w:t>th</w:t>
      </w:r>
      <w:r w:rsidR="00186BC9">
        <w:t xml:space="preserve"> May 2018</w:t>
      </w:r>
    </w:p>
    <w:sectPr w:rsidR="00447149" w:rsidRPr="004471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06F8"/>
    <w:multiLevelType w:val="hybridMultilevel"/>
    <w:tmpl w:val="67BAC4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D46CEC"/>
    <w:multiLevelType w:val="hybridMultilevel"/>
    <w:tmpl w:val="51327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A17C5"/>
    <w:multiLevelType w:val="hybridMultilevel"/>
    <w:tmpl w:val="36EA20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C552E1"/>
    <w:multiLevelType w:val="hybridMultilevel"/>
    <w:tmpl w:val="90DAA7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E7BEC"/>
    <w:multiLevelType w:val="hybridMultilevel"/>
    <w:tmpl w:val="DF9AC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62E57"/>
    <w:multiLevelType w:val="hybridMultilevel"/>
    <w:tmpl w:val="D718373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52"/>
    <w:rsid w:val="0000551A"/>
    <w:rsid w:val="0006385F"/>
    <w:rsid w:val="000B1D96"/>
    <w:rsid w:val="001331C1"/>
    <w:rsid w:val="00182765"/>
    <w:rsid w:val="00186BC9"/>
    <w:rsid w:val="001C499B"/>
    <w:rsid w:val="001F1751"/>
    <w:rsid w:val="00220E12"/>
    <w:rsid w:val="00227503"/>
    <w:rsid w:val="002327F4"/>
    <w:rsid w:val="00313115"/>
    <w:rsid w:val="003832EE"/>
    <w:rsid w:val="003C0B57"/>
    <w:rsid w:val="003D66FA"/>
    <w:rsid w:val="00422F70"/>
    <w:rsid w:val="004310A2"/>
    <w:rsid w:val="00435AA1"/>
    <w:rsid w:val="00447149"/>
    <w:rsid w:val="004B50C2"/>
    <w:rsid w:val="00504352"/>
    <w:rsid w:val="00507C4F"/>
    <w:rsid w:val="00553126"/>
    <w:rsid w:val="0063510B"/>
    <w:rsid w:val="00664BDE"/>
    <w:rsid w:val="006744E6"/>
    <w:rsid w:val="006A24D7"/>
    <w:rsid w:val="0072183B"/>
    <w:rsid w:val="007636EF"/>
    <w:rsid w:val="007E17BF"/>
    <w:rsid w:val="007F2155"/>
    <w:rsid w:val="0084094F"/>
    <w:rsid w:val="00851ED8"/>
    <w:rsid w:val="008B54D4"/>
    <w:rsid w:val="008C3202"/>
    <w:rsid w:val="008D4C59"/>
    <w:rsid w:val="008E66AD"/>
    <w:rsid w:val="00934E3B"/>
    <w:rsid w:val="00944F9E"/>
    <w:rsid w:val="009511DE"/>
    <w:rsid w:val="0099505B"/>
    <w:rsid w:val="009B4076"/>
    <w:rsid w:val="009B6BFD"/>
    <w:rsid w:val="00A13ED2"/>
    <w:rsid w:val="00A946EB"/>
    <w:rsid w:val="00AB1B72"/>
    <w:rsid w:val="00AC0B50"/>
    <w:rsid w:val="00AC7656"/>
    <w:rsid w:val="00B156E8"/>
    <w:rsid w:val="00B37DC2"/>
    <w:rsid w:val="00C05681"/>
    <w:rsid w:val="00C32FDE"/>
    <w:rsid w:val="00C73462"/>
    <w:rsid w:val="00C83EDD"/>
    <w:rsid w:val="00D040F3"/>
    <w:rsid w:val="00D5121E"/>
    <w:rsid w:val="00DC6224"/>
    <w:rsid w:val="00DF668C"/>
    <w:rsid w:val="00E471EB"/>
    <w:rsid w:val="00EB6876"/>
    <w:rsid w:val="00F347D3"/>
    <w:rsid w:val="00F34926"/>
    <w:rsid w:val="00F41CDD"/>
    <w:rsid w:val="00F54D6C"/>
    <w:rsid w:val="00F676E3"/>
    <w:rsid w:val="00F8737A"/>
    <w:rsid w:val="00F9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CF463"/>
  <w15:docId w15:val="{11B94103-E397-4FDD-8074-94010CA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DE"/>
    <w:pPr>
      <w:ind w:left="720"/>
      <w:contextualSpacing/>
    </w:pPr>
  </w:style>
  <w:style w:type="paragraph" w:customStyle="1" w:styleId="ecxmsolistparagraph">
    <w:name w:val="ecxmsolistparagraph"/>
    <w:basedOn w:val="Normal"/>
    <w:rsid w:val="00C83EDD"/>
    <w:pPr>
      <w:spacing w:after="324"/>
    </w:pPr>
    <w:rPr>
      <w:rFonts w:eastAsia="Times New Roman"/>
      <w:lang w:eastAsia="en-AU"/>
    </w:rPr>
  </w:style>
  <w:style w:type="paragraph" w:styleId="NoSpacing">
    <w:name w:val="No Spacing"/>
    <w:uiPriority w:val="1"/>
    <w:qFormat/>
    <w:rsid w:val="00DF668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3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5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84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8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12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1919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321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00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159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222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465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603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401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076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419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554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3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0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7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6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74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47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35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95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2956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87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275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57132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678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494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D689E-D8AF-4DB1-9490-3A2F7E81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</dc:creator>
  <cp:lastModifiedBy>Tania Sacco</cp:lastModifiedBy>
  <cp:revision>2</cp:revision>
  <dcterms:created xsi:type="dcterms:W3CDTF">2018-05-02T23:31:00Z</dcterms:created>
  <dcterms:modified xsi:type="dcterms:W3CDTF">2018-05-02T23:31:00Z</dcterms:modified>
</cp:coreProperties>
</file>